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B55CB" w14:textId="77777777" w:rsidR="001A678F" w:rsidRPr="008E484A" w:rsidRDefault="001A678F" w:rsidP="001A678F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484A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uk-UA"/>
          <w14:ligatures w14:val="none"/>
        </w:rPr>
        <w:drawing>
          <wp:inline distT="0" distB="0" distL="0" distR="0" wp14:anchorId="5493AB2F" wp14:editId="401B19F1">
            <wp:extent cx="556260" cy="750303"/>
            <wp:effectExtent l="0" t="0" r="0" b="0"/>
            <wp:docPr id="18399716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21" cy="75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74994" w14:textId="25FE2E5E" w:rsidR="001A678F" w:rsidRPr="008E484A" w:rsidRDefault="001A678F" w:rsidP="001A678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8E484A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Україна</w:t>
      </w:r>
    </w:p>
    <w:p w14:paraId="0ECE7DEC" w14:textId="77777777" w:rsidR="001A678F" w:rsidRPr="008E484A" w:rsidRDefault="001A678F" w:rsidP="001A678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8E484A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Мелітопольська  міська  рада</w:t>
      </w:r>
    </w:p>
    <w:p w14:paraId="22C18155" w14:textId="77777777" w:rsidR="001A678F" w:rsidRPr="008E484A" w:rsidRDefault="001A678F" w:rsidP="001A678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8E484A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Запорізької області</w:t>
      </w:r>
    </w:p>
    <w:p w14:paraId="748B4F00" w14:textId="77777777" w:rsidR="001A678F" w:rsidRPr="008E484A" w:rsidRDefault="001A678F" w:rsidP="001A67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VIII скликання</w:t>
      </w:r>
    </w:p>
    <w:p w14:paraId="1F62AAE3" w14:textId="608F62C3" w:rsidR="001A678F" w:rsidRPr="008E484A" w:rsidRDefault="00990300" w:rsidP="001A67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</w:t>
      </w:r>
      <w:r w:rsidR="001A678F"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сесія</w:t>
      </w:r>
    </w:p>
    <w:p w14:paraId="274291EB" w14:textId="77777777" w:rsidR="001A678F" w:rsidRPr="008E484A" w:rsidRDefault="001A678F" w:rsidP="001A67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FE4BAD7" w14:textId="77777777" w:rsidR="001A678F" w:rsidRPr="008E484A" w:rsidRDefault="001A678F" w:rsidP="001A67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РІШЕННЯ</w:t>
      </w:r>
    </w:p>
    <w:p w14:paraId="44E0951C" w14:textId="7753B622" w:rsidR="001A678F" w:rsidRPr="008E484A" w:rsidRDefault="00990300" w:rsidP="001A678F">
      <w:pPr>
        <w:spacing w:after="0" w:line="240" w:lineRule="auto"/>
        <w:ind w:left="3262" w:hanging="326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E48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_______________</w:t>
      </w:r>
      <w:r w:rsidR="001A678F" w:rsidRPr="008E48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="001A678F" w:rsidRPr="008E48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="001A678F" w:rsidRPr="008E48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="001A678F" w:rsidRPr="008E48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="001A678F" w:rsidRPr="008E48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   </w:t>
      </w:r>
      <w:r w:rsidR="001A678F" w:rsidRPr="008E48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="001A678F" w:rsidRPr="008E48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="001A678F" w:rsidRPr="008E48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№ </w:t>
      </w:r>
      <w:r w:rsidRPr="008E48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_____</w:t>
      </w:r>
    </w:p>
    <w:p w14:paraId="76C52630" w14:textId="77777777" w:rsidR="001A678F" w:rsidRPr="008E484A" w:rsidRDefault="001A678F" w:rsidP="001A678F">
      <w:pPr>
        <w:spacing w:after="0" w:line="240" w:lineRule="auto"/>
        <w:ind w:left="3262" w:hanging="326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A157742" w14:textId="78493D91" w:rsidR="001A678F" w:rsidRPr="008E484A" w:rsidRDefault="001A678F" w:rsidP="008E484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48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Про </w:t>
      </w:r>
      <w:r w:rsidR="009F4ABD" w:rsidRPr="00602B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перерозподіл частини гуманітарної допомоги</w:t>
      </w:r>
      <w:r w:rsidR="009F4AB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та </w:t>
      </w:r>
      <w:r w:rsidRPr="008E48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встановлення права </w:t>
      </w:r>
      <w:proofErr w:type="spellStart"/>
      <w:r w:rsidRPr="008E48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узуфрукта</w:t>
      </w:r>
      <w:proofErr w:type="spellEnd"/>
      <w:r w:rsidRPr="008E48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комунального майна </w:t>
      </w:r>
      <w:r w:rsidR="00E9165B" w:rsidRPr="008E484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 xml:space="preserve">департаменту реєстраційних послуг </w:t>
      </w:r>
      <w:r w:rsidR="00E9165B" w:rsidRPr="008E484A">
        <w:rPr>
          <w:rFonts w:ascii="Times New Roman" w:hAnsi="Times New Roman" w:cs="Times New Roman"/>
          <w:b/>
          <w:bCs/>
          <w:sz w:val="28"/>
          <w:szCs w:val="28"/>
        </w:rPr>
        <w:t>Мелітопольської міської ради Запорізької області</w:t>
      </w:r>
    </w:p>
    <w:p w14:paraId="448CD214" w14:textId="1B26BB10" w:rsidR="001A678F" w:rsidRPr="008E484A" w:rsidRDefault="001A678F" w:rsidP="00696C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484A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Керуючись Законом України «Про місцеве самоврядування в Україні», відповідно до 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</w:t>
      </w:r>
      <w:r w:rsidR="006F0A50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Закону України «Про гуманітарну допомогу», </w:t>
      </w:r>
      <w:r w:rsidRPr="008E484A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Порядку передачі державного та комунального майна на праві </w:t>
      </w:r>
      <w:proofErr w:type="spellStart"/>
      <w:r w:rsidRPr="008E484A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>узуфрукта</w:t>
      </w:r>
      <w:proofErr w:type="spellEnd"/>
      <w:r w:rsidRPr="008E484A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державного або комунального майна, здійснення контролю за використанням такого майна, затвердженим постановою КМУ від 08.09.2025 № 1103, </w:t>
      </w:r>
      <w:r w:rsidR="00FA125C">
        <w:rPr>
          <w:rFonts w:ascii="Times New Roman" w:eastAsia="Calibri" w:hAnsi="Times New Roman" w:cs="Times New Roman"/>
          <w:sz w:val="28"/>
          <w:szCs w:val="28"/>
        </w:rPr>
        <w:t xml:space="preserve">Постанови Кабінету Міністрів України від 21.03.2025 № 321 «Деякі питання перерозподілу та цільового використання гуманітарної допомоги», </w:t>
      </w:r>
      <w:r w:rsidRPr="008E484A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враховуючи </w:t>
      </w:r>
      <w:r w:rsidR="00990300" w:rsidRPr="008E484A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>лист</w:t>
      </w: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начальника </w:t>
      </w:r>
      <w:r w:rsidR="00990300"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управління соціального захисту населення </w:t>
      </w:r>
      <w:r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Мелітопольської міської ради Запорізької області</w:t>
      </w:r>
      <w:r w:rsidR="00696CB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та </w:t>
      </w:r>
      <w:r w:rsidR="00696CB2" w:rsidRPr="008E484A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>пропозицію директора департаменту реєстраційних послуг Мелітопольської міської ради Запорізької області, викладену у відповідному поданні,</w:t>
      </w:r>
      <w:r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96CB2" w:rsidRPr="00C95A61">
        <w:rPr>
          <w:rFonts w:ascii="Times New Roman" w:hAnsi="Times New Roman" w:cs="Times New Roman"/>
          <w:sz w:val="28"/>
          <w:szCs w:val="28"/>
        </w:rPr>
        <w:t>у зв’язку з відсутністю потреби управління соціального захисту населення</w:t>
      </w:r>
      <w:r w:rsidR="00696CB2">
        <w:rPr>
          <w:rFonts w:ascii="Times New Roman" w:hAnsi="Times New Roman" w:cs="Times New Roman"/>
          <w:sz w:val="28"/>
          <w:szCs w:val="28"/>
        </w:rPr>
        <w:t xml:space="preserve"> Мелітопольської міської ради Запорізької області</w:t>
      </w:r>
      <w:r w:rsidR="00696CB2" w:rsidRPr="00C95A61">
        <w:rPr>
          <w:rFonts w:ascii="Times New Roman" w:hAnsi="Times New Roman" w:cs="Times New Roman"/>
          <w:sz w:val="28"/>
          <w:szCs w:val="28"/>
        </w:rPr>
        <w:t xml:space="preserve"> у використанні матеріальних цінностей</w:t>
      </w:r>
      <w:r w:rsidR="00696CB2">
        <w:rPr>
          <w:rFonts w:ascii="Times New Roman" w:hAnsi="Times New Roman" w:cs="Times New Roman"/>
          <w:sz w:val="28"/>
          <w:szCs w:val="28"/>
        </w:rPr>
        <w:t>, зазначених у листі,</w:t>
      </w:r>
      <w:r w:rsidR="00696CB2" w:rsidRPr="00C95A61">
        <w:rPr>
          <w:rFonts w:ascii="Times New Roman" w:hAnsi="Times New Roman" w:cs="Times New Roman"/>
          <w:sz w:val="28"/>
          <w:szCs w:val="28"/>
        </w:rPr>
        <w:t xml:space="preserve"> та наявністю потреби </w:t>
      </w:r>
      <w:r w:rsidR="00696CB2">
        <w:rPr>
          <w:rFonts w:ascii="Times New Roman" w:hAnsi="Times New Roman" w:cs="Times New Roman"/>
          <w:sz w:val="28"/>
          <w:szCs w:val="28"/>
        </w:rPr>
        <w:t xml:space="preserve">департаменту реєстраційних послуг Мелітопольської міської ради Запорізької області </w:t>
      </w:r>
      <w:r w:rsidR="00696CB2" w:rsidRPr="00C95A61">
        <w:rPr>
          <w:rFonts w:ascii="Times New Roman" w:hAnsi="Times New Roman" w:cs="Times New Roman"/>
          <w:sz w:val="28"/>
          <w:szCs w:val="28"/>
        </w:rPr>
        <w:t xml:space="preserve">у їх використанні для забезпечення статутної діяльності, </w:t>
      </w:r>
      <w:r w:rsidR="00696CB2" w:rsidRPr="000A453B">
        <w:rPr>
          <w:rFonts w:ascii="Times New Roman" w:hAnsi="Times New Roman" w:cs="Times New Roman"/>
          <w:sz w:val="28"/>
          <w:szCs w:val="28"/>
        </w:rPr>
        <w:t>з</w:t>
      </w:r>
      <w:r w:rsidR="00696CB2" w:rsidRPr="000A453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метою недопущення тривалого невикористання гуманітарної допомоги, забезпечення її раціонального </w:t>
      </w:r>
      <w:r w:rsidR="00696CB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та цільового </w:t>
      </w:r>
      <w:r w:rsidR="00696CB2" w:rsidRPr="000A453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використання</w:t>
      </w:r>
      <w:r w:rsidR="00696CB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="00696CB2" w:rsidRPr="000A453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задоволення нагальних потреб територіальної громади,</w:t>
      </w:r>
      <w:r w:rsidR="00696CB2" w:rsidRPr="0019294A">
        <w:t xml:space="preserve"> </w:t>
      </w:r>
      <w:r w:rsidR="00696CB2" w:rsidRPr="0019294A">
        <w:rPr>
          <w:rFonts w:ascii="Times New Roman" w:hAnsi="Times New Roman" w:cs="Times New Roman"/>
          <w:sz w:val="28"/>
          <w:szCs w:val="28"/>
        </w:rPr>
        <w:t>ефективного використання майна комунальної власності та забезпечення безперебійної діяльності</w:t>
      </w:r>
      <w:r w:rsidR="00696CB2">
        <w:rPr>
          <w:rFonts w:ascii="Times New Roman" w:hAnsi="Times New Roman" w:cs="Times New Roman"/>
          <w:sz w:val="28"/>
          <w:szCs w:val="28"/>
        </w:rPr>
        <w:t xml:space="preserve"> закладу</w:t>
      </w:r>
      <w:r w:rsidR="00696CB2" w:rsidRPr="0019294A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0F15C80" w14:textId="77777777" w:rsidR="001A678F" w:rsidRPr="008E484A" w:rsidRDefault="001A678F" w:rsidP="001A67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E484A">
        <w:rPr>
          <w:rFonts w:ascii="Times New Roman" w:eastAsia="Calibri" w:hAnsi="Times New Roman" w:cs="Times New Roman"/>
          <w:bCs/>
          <w:sz w:val="28"/>
          <w:szCs w:val="28"/>
        </w:rPr>
        <w:t xml:space="preserve">Мелітопольська міська рада Запорізької області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2"/>
        <w:gridCol w:w="5222"/>
      </w:tblGrid>
      <w:tr w:rsidR="001A678F" w:rsidRPr="008E484A" w14:paraId="2E9562FD" w14:textId="77777777" w:rsidTr="001A678F">
        <w:tc>
          <w:tcPr>
            <w:tcW w:w="4132" w:type="dxa"/>
          </w:tcPr>
          <w:p w14:paraId="497ABD01" w14:textId="0FA5AF2F" w:rsidR="001A678F" w:rsidRPr="008E484A" w:rsidRDefault="001A678F" w:rsidP="001A678F">
            <w:pPr>
              <w:tabs>
                <w:tab w:val="left" w:pos="7088"/>
                <w:tab w:val="left" w:pos="7740"/>
                <w:tab w:val="left" w:pos="8640"/>
              </w:tabs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22" w:type="dxa"/>
            <w:vAlign w:val="center"/>
          </w:tcPr>
          <w:p w14:paraId="04B1A862" w14:textId="6264F5CE" w:rsidR="001A678F" w:rsidRPr="008E484A" w:rsidRDefault="001A678F" w:rsidP="001A678F">
            <w:pPr>
              <w:tabs>
                <w:tab w:val="left" w:pos="7088"/>
                <w:tab w:val="left" w:pos="7740"/>
                <w:tab w:val="left" w:pos="8640"/>
              </w:tabs>
              <w:ind w:firstLine="567"/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14:paraId="0754968F" w14:textId="77777777" w:rsidR="001A678F" w:rsidRPr="008E484A" w:rsidRDefault="001A678F" w:rsidP="001A678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</w:pPr>
      <w:r w:rsidRPr="008E484A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  <w:t>ВИРІШИЛА:</w:t>
      </w:r>
    </w:p>
    <w:p w14:paraId="5320ABDD" w14:textId="77777777" w:rsidR="001A678F" w:rsidRPr="008E484A" w:rsidRDefault="001A678F" w:rsidP="00773DA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E6E7CD6" w14:textId="3A1CAF6C" w:rsidR="00D433E5" w:rsidRPr="00602B8E" w:rsidRDefault="001A678F" w:rsidP="00D433E5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1B51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1. </w:t>
      </w:r>
      <w:r w:rsidR="00D433E5" w:rsidRPr="00602B8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Погодити перерозподіл, частини гуманітарної допомоги, отриманої </w:t>
      </w:r>
      <w:r w:rsidR="00D433E5" w:rsidRPr="00602B8E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AD1B51" w:rsidRPr="00602B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Berlin</w:t>
      </w:r>
      <w:proofErr w:type="spellEnd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Hands</w:t>
      </w:r>
      <w:proofErr w:type="spellEnd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for</w:t>
      </w:r>
      <w:proofErr w:type="spellEnd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Ukraine</w:t>
      </w:r>
      <w:proofErr w:type="spellEnd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тa</w:t>
      </w:r>
      <w:proofErr w:type="spellEnd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The</w:t>
      </w:r>
      <w:proofErr w:type="spellEnd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GoverningMayor</w:t>
      </w:r>
      <w:proofErr w:type="spellEnd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of</w:t>
      </w:r>
      <w:proofErr w:type="spellEnd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Berlin</w:t>
      </w:r>
      <w:proofErr w:type="spellEnd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Senate</w:t>
      </w:r>
      <w:proofErr w:type="spellEnd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="00AD1B51" w:rsidRPr="00602B8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Chancellery</w:t>
      </w:r>
      <w:proofErr w:type="spellEnd"/>
      <w:r w:rsidR="00D433E5" w:rsidRPr="00602B8E">
        <w:rPr>
          <w:rFonts w:ascii="Times New Roman" w:hAnsi="Times New Roman" w:cs="Times New Roman"/>
          <w:sz w:val="28"/>
          <w:szCs w:val="28"/>
          <w:lang w:val="uk-UA" w:eastAsia="zh-CN"/>
        </w:rPr>
        <w:t>, а саме</w:t>
      </w:r>
      <w:r w:rsidR="00D433E5" w:rsidRPr="00602B8E">
        <w:rPr>
          <w:rFonts w:ascii="Times New Roman" w:eastAsia="Calibri" w:hAnsi="Times New Roman" w:cs="Times New Roman"/>
          <w:sz w:val="28"/>
          <w:szCs w:val="28"/>
          <w:lang w:val="uk-UA"/>
        </w:rPr>
        <w:t>: генератор потужністю 7,5 кВт (220/380 V), 2023 року виготовлення, первісною (балансовою) вартістю - 45320 грн, сумою зносу 1133,00 грн, залишковою вартістю - 44187,00 грн, інвентарний номер 101480420</w:t>
      </w:r>
      <w:r w:rsidR="00D433E5" w:rsidRPr="00602B8E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, шляхом її </w:t>
      </w:r>
      <w:r w:rsidR="00D433E5" w:rsidRPr="00602B8E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lastRenderedPageBreak/>
        <w:t xml:space="preserve">передачі від набувача, що передає - </w:t>
      </w:r>
      <w:r w:rsidR="00D433E5" w:rsidRPr="00602B8E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соціального захисту населення Мелітопольської міської ради Запорізької області до набувача, що приймає - </w:t>
      </w:r>
      <w:r w:rsidR="00D433E5" w:rsidRPr="00602B8E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>департамент</w:t>
      </w:r>
      <w:r w:rsidR="00AD1B51" w:rsidRPr="00602B8E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>у</w:t>
      </w:r>
      <w:r w:rsidR="00D433E5" w:rsidRPr="00602B8E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 xml:space="preserve"> реєстраційних послуг </w:t>
      </w:r>
      <w:r w:rsidR="00D433E5" w:rsidRPr="00602B8E">
        <w:rPr>
          <w:rFonts w:ascii="Times New Roman" w:hAnsi="Times New Roman" w:cs="Times New Roman"/>
          <w:bCs/>
          <w:sz w:val="28"/>
          <w:szCs w:val="28"/>
          <w:lang w:val="uk-UA"/>
        </w:rPr>
        <w:t>Мелітопольської міської ради Запорізької області</w:t>
      </w:r>
      <w:r w:rsidR="00D433E5" w:rsidRPr="00602B8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1F8A989" w14:textId="4C68E08D" w:rsidR="00E8098C" w:rsidRPr="00602B8E" w:rsidRDefault="00D433E5" w:rsidP="00E8098C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602B8E">
        <w:rPr>
          <w:rStyle w:val="af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2.</w:t>
      </w:r>
      <w:r w:rsidRPr="00602B8E">
        <w:rPr>
          <w:rStyle w:val="af0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B8E">
        <w:rPr>
          <w:rStyle w:val="af0"/>
          <w:rFonts w:ascii="Times New Roman" w:hAnsi="Times New Roman" w:cs="Times New Roman"/>
          <w:b w:val="0"/>
          <w:sz w:val="28"/>
          <w:szCs w:val="28"/>
          <w:lang w:val="uk-UA"/>
        </w:rPr>
        <w:t>Доручити</w:t>
      </w:r>
      <w:r w:rsidRPr="00602B8E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управлінню соціального захисту населення Мелітопольської міської ради Запорізької області здійснити передачу гуманітарної допомоги, зазначеної в пункті 1 цього рішення, зі свого балансу на баланс набувача - </w:t>
      </w:r>
      <w:r w:rsidRPr="00602B8E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>департамент</w:t>
      </w:r>
      <w:r w:rsidR="00AD1B51" w:rsidRPr="00602B8E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>у</w:t>
      </w:r>
      <w:r w:rsidRPr="00602B8E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 xml:space="preserve"> реєстраційних послуг </w:t>
      </w:r>
      <w:r w:rsidRPr="00602B8E">
        <w:rPr>
          <w:rFonts w:ascii="Times New Roman" w:hAnsi="Times New Roman" w:cs="Times New Roman"/>
          <w:bCs/>
          <w:sz w:val="28"/>
          <w:szCs w:val="28"/>
          <w:lang w:val="uk-UA"/>
        </w:rPr>
        <w:t>Мелітопольської міської ради Запорізької області</w:t>
      </w:r>
      <w:r w:rsidRPr="00602B8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02B8E">
        <w:rPr>
          <w:rStyle w:val="af0"/>
          <w:rFonts w:ascii="Times New Roman" w:hAnsi="Times New Roman" w:cs="Times New Roman"/>
          <w:b w:val="0"/>
          <w:sz w:val="28"/>
          <w:szCs w:val="28"/>
          <w:lang w:val="uk-UA"/>
        </w:rPr>
        <w:t>з дотриманням її цільового призначення</w:t>
      </w:r>
      <w:r w:rsidR="00E8098C" w:rsidRPr="00602B8E">
        <w:rPr>
          <w:rStyle w:val="af0"/>
          <w:rFonts w:ascii="Times New Roman" w:hAnsi="Times New Roman" w:cs="Times New Roman"/>
          <w:b w:val="0"/>
          <w:sz w:val="28"/>
          <w:szCs w:val="28"/>
          <w:lang w:val="uk-UA"/>
        </w:rPr>
        <w:t>,</w:t>
      </w:r>
      <w:r w:rsidR="00B12333" w:rsidRPr="0065275A">
        <w:rPr>
          <w:rStyle w:val="10"/>
          <w:rFonts w:ascii="Segoe UI" w:hAnsi="Segoe UI" w:cs="Segoe UI"/>
          <w:color w:val="0D0D0D"/>
          <w:shd w:val="clear" w:color="auto" w:fill="FFFFFF"/>
          <w:lang w:val="uk-UA"/>
        </w:rPr>
        <w:t xml:space="preserve"> </w:t>
      </w:r>
      <w:r w:rsidR="00B12333" w:rsidRPr="00602B8E">
        <w:rPr>
          <w:rStyle w:val="af0"/>
          <w:rFonts w:ascii="Times New Roman" w:hAnsi="Times New Roman" w:cs="Times New Roman"/>
          <w:b w:val="0"/>
          <w:bCs w:val="0"/>
          <w:color w:val="0D0D0D"/>
          <w:sz w:val="28"/>
          <w:szCs w:val="28"/>
          <w:shd w:val="clear" w:color="auto" w:fill="FFFFFF"/>
          <w:lang w:val="uk-UA"/>
        </w:rPr>
        <w:t>спільно з управлінням комунальною власністю забезпечити належне оформлення передачі майна,</w:t>
      </w:r>
      <w:r w:rsidR="00B12333" w:rsidRPr="0065275A">
        <w:rPr>
          <w:rStyle w:val="af0"/>
          <w:rFonts w:ascii="Segoe UI" w:hAnsi="Segoe UI" w:cs="Segoe UI"/>
          <w:color w:val="0D0D0D"/>
          <w:shd w:val="clear" w:color="auto" w:fill="FFFFFF"/>
          <w:lang w:val="uk-UA"/>
        </w:rPr>
        <w:t xml:space="preserve"> </w:t>
      </w:r>
      <w:r w:rsidR="00E8098C" w:rsidRPr="00602B8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скласти та підписати акт приймання-передачі майна, а також забезпечити відображення відповідних операцій у бухгалтерському обліку відповідно до вимог законодавства.</w:t>
      </w:r>
    </w:p>
    <w:p w14:paraId="45007AA9" w14:textId="7E2292D0" w:rsidR="00D433E5" w:rsidRPr="00AD1B51" w:rsidRDefault="00E8098C" w:rsidP="00E8098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B8E">
        <w:rPr>
          <w:rFonts w:ascii="Times New Roman" w:eastAsia="Calibri" w:hAnsi="Times New Roman" w:cs="Times New Roman"/>
          <w:sz w:val="28"/>
          <w:szCs w:val="28"/>
        </w:rPr>
        <w:t>Акт приймання-передачі затвердити у секретаря Мелітопольської міської ради Ірини РУДАКОВОЇ.</w:t>
      </w:r>
      <w:r w:rsidR="00D433E5" w:rsidRPr="00AD1B51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6EE6888" w14:textId="7ACB7C1E" w:rsidR="00522B4F" w:rsidRPr="008E484A" w:rsidRDefault="00B12333" w:rsidP="00522B4F">
      <w:pPr>
        <w:pStyle w:val="af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A678F"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. Встановити безстроково право </w:t>
      </w:r>
      <w:proofErr w:type="spellStart"/>
      <w:r w:rsidR="001A678F" w:rsidRPr="008E484A">
        <w:rPr>
          <w:rFonts w:ascii="Times New Roman" w:hAnsi="Times New Roman" w:cs="Times New Roman"/>
          <w:sz w:val="28"/>
          <w:szCs w:val="28"/>
          <w:lang w:val="uk-UA"/>
        </w:rPr>
        <w:t>узуфрукта</w:t>
      </w:r>
      <w:proofErr w:type="spellEnd"/>
      <w:r w:rsidR="001A678F"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майна </w:t>
      </w:r>
      <w:r w:rsidR="00522B4F" w:rsidRPr="008E484A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департаменту реєстраційних послуг </w:t>
      </w:r>
      <w:r w:rsidR="001A678F"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Мелітопольської міської ради Запорізької області (код ЄДРПОУ </w:t>
      </w:r>
      <w:r w:rsidR="00522B4F" w:rsidRPr="008E484A">
        <w:rPr>
          <w:rFonts w:ascii="Times New Roman" w:hAnsi="Times New Roman" w:cs="Times New Roman"/>
          <w:sz w:val="28"/>
          <w:szCs w:val="28"/>
          <w:lang w:val="uk-UA"/>
        </w:rPr>
        <w:t>44055106</w:t>
      </w:r>
      <w:r w:rsidR="001A678F"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) (далі - </w:t>
      </w:r>
      <w:proofErr w:type="spellStart"/>
      <w:r w:rsidR="001A678F" w:rsidRPr="008E484A">
        <w:rPr>
          <w:rFonts w:ascii="Times New Roman" w:hAnsi="Times New Roman" w:cs="Times New Roman"/>
          <w:sz w:val="28"/>
          <w:szCs w:val="28"/>
          <w:lang w:val="uk-UA"/>
        </w:rPr>
        <w:t>Узуфруктарій</w:t>
      </w:r>
      <w:proofErr w:type="spellEnd"/>
      <w:r w:rsidR="001A678F"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) на майно комунальної власності Мелітопольської міської територіальної громади, </w:t>
      </w:r>
      <w:r w:rsidR="00D21F87"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а саме: </w:t>
      </w:r>
      <w:r w:rsidR="00522B4F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генератор потужністю </w:t>
      </w:r>
      <w:r w:rsidR="00990300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7,5 </w:t>
      </w:r>
      <w:r w:rsidR="00522B4F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кВт </w:t>
      </w:r>
      <w:r w:rsidR="00990300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>(220/380</w:t>
      </w:r>
      <w:r w:rsidR="00522B4F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D7773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>V</w:t>
      </w:r>
      <w:r w:rsidR="00990300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), </w:t>
      </w:r>
      <w:r w:rsidR="00522B4F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2023 року виготовлення, первісною (балансовою) вартістю - </w:t>
      </w:r>
      <w:r w:rsidR="00990300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>45320</w:t>
      </w:r>
      <w:r w:rsidR="00522B4F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90300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грн, </w:t>
      </w:r>
      <w:r w:rsidR="00522B4F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сумою </w:t>
      </w:r>
      <w:r w:rsidR="00990300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>знос</w:t>
      </w:r>
      <w:r w:rsidR="00522B4F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r w:rsidR="00990300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>1133,00 грн, залишков</w:t>
      </w:r>
      <w:r w:rsidR="00522B4F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>ою</w:t>
      </w:r>
      <w:r w:rsidR="00990300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вартіст</w:t>
      </w:r>
      <w:r w:rsidR="00522B4F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>ю -</w:t>
      </w:r>
      <w:r w:rsidR="00990300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44187,00 грн, інв</w:t>
      </w:r>
      <w:r w:rsidR="00522B4F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ентарний номер </w:t>
      </w:r>
      <w:r w:rsidR="00990300" w:rsidRPr="008E484A">
        <w:rPr>
          <w:rFonts w:ascii="Times New Roman" w:eastAsia="Calibri" w:hAnsi="Times New Roman" w:cs="Times New Roman"/>
          <w:sz w:val="28"/>
          <w:szCs w:val="28"/>
          <w:lang w:val="uk-UA"/>
        </w:rPr>
        <w:t>101480420.</w:t>
      </w:r>
    </w:p>
    <w:p w14:paraId="588F9775" w14:textId="2EB93719" w:rsidR="008E484A" w:rsidRPr="008E484A" w:rsidRDefault="00B12333" w:rsidP="008E484A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A678F"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E484A"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цільове призначення використання комунального майна, переданого на праві </w:t>
      </w:r>
      <w:proofErr w:type="spellStart"/>
      <w:r w:rsidR="008E484A" w:rsidRPr="008E484A">
        <w:rPr>
          <w:rFonts w:ascii="Times New Roman" w:hAnsi="Times New Roman" w:cs="Times New Roman"/>
          <w:sz w:val="28"/>
          <w:szCs w:val="28"/>
          <w:lang w:val="uk-UA"/>
        </w:rPr>
        <w:t>узуфрукта</w:t>
      </w:r>
      <w:proofErr w:type="spellEnd"/>
      <w:r w:rsidR="008E484A" w:rsidRPr="008E484A">
        <w:rPr>
          <w:rFonts w:ascii="Times New Roman" w:hAnsi="Times New Roman" w:cs="Times New Roman"/>
          <w:sz w:val="28"/>
          <w:szCs w:val="28"/>
          <w:lang w:val="uk-UA"/>
        </w:rPr>
        <w:t>, – для забезпечення безперебійної діяльності департаменту реєстраційних послуг Мелітопольської міської ради Запорізької області, функціонування інформаційно-комунікаційних систем та державних реєстрів, забезпечення надання адміністративних, реєстраційних та інших публічних послуг, виконання покладених на департамент завдань і повноважень, у тому числі в умовах аварійних та планових відключень електропостачання.</w:t>
      </w:r>
    </w:p>
    <w:p w14:paraId="17B2424A" w14:textId="77777777" w:rsidR="008E484A" w:rsidRPr="008E484A" w:rsidRDefault="008E484A" w:rsidP="008E484A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484A">
        <w:rPr>
          <w:rFonts w:ascii="Times New Roman" w:hAnsi="Times New Roman" w:cs="Times New Roman"/>
          <w:sz w:val="28"/>
          <w:szCs w:val="28"/>
          <w:lang w:val="uk-UA"/>
        </w:rPr>
        <w:t>Використання зазначеного майна здійснюється із збереженням його цільового призначення, визначеного документами про передачу як гуманітарної допомоги (у разі наявності таких документів), без зміни його функціонального (цільового) призначення.</w:t>
      </w:r>
    </w:p>
    <w:p w14:paraId="2C6A6D25" w14:textId="77777777" w:rsidR="008E484A" w:rsidRPr="008E484A" w:rsidRDefault="008E484A" w:rsidP="008E484A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Передача комунального майна на праві </w:t>
      </w:r>
      <w:proofErr w:type="spellStart"/>
      <w:r w:rsidRPr="008E484A">
        <w:rPr>
          <w:rFonts w:ascii="Times New Roman" w:hAnsi="Times New Roman" w:cs="Times New Roman"/>
          <w:sz w:val="28"/>
          <w:szCs w:val="28"/>
          <w:lang w:val="uk-UA"/>
        </w:rPr>
        <w:t>узуфрукта</w:t>
      </w:r>
      <w:proofErr w:type="spellEnd"/>
      <w:r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 не змінює його правового режиму як майна комунальної власності Мелітопольської міської територіальної громади, у тому числі отриманого у вигляді гуманітарної допомоги, не є його відчуженням та не тягне переходу права власності до </w:t>
      </w:r>
      <w:proofErr w:type="spellStart"/>
      <w:r w:rsidRPr="008E484A">
        <w:rPr>
          <w:rFonts w:ascii="Times New Roman" w:hAnsi="Times New Roman" w:cs="Times New Roman"/>
          <w:sz w:val="28"/>
          <w:szCs w:val="28"/>
          <w:lang w:val="uk-UA"/>
        </w:rPr>
        <w:t>узуфруктарія</w:t>
      </w:r>
      <w:proofErr w:type="spellEnd"/>
      <w:r w:rsidRPr="008E48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9E9F358" w14:textId="77777777" w:rsidR="008E484A" w:rsidRPr="008E484A" w:rsidRDefault="008E484A" w:rsidP="008E484A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E484A">
        <w:rPr>
          <w:rFonts w:ascii="Times New Roman" w:hAnsi="Times New Roman" w:cs="Times New Roman"/>
          <w:sz w:val="28"/>
          <w:szCs w:val="28"/>
          <w:lang w:val="uk-UA"/>
        </w:rPr>
        <w:t>Узуфруктарій</w:t>
      </w:r>
      <w:proofErr w:type="spellEnd"/>
      <w:r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 зобов'язаний використовувати таке майно виключно відповідно до його цільового призначення та умов надання гуманітарної допомоги (за наявності відповідних умов), забезпечувати його належне утримання, збереження та дотримуватися вимог законодавства України у сфері гуманітарної допомоги.</w:t>
      </w:r>
    </w:p>
    <w:p w14:paraId="4AE3D78D" w14:textId="59423F46" w:rsidR="008E484A" w:rsidRPr="008E484A" w:rsidRDefault="00B12333" w:rsidP="008E48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</w:t>
      </w:r>
      <w:r w:rsidR="001A678F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AE4069" w:rsidRPr="006F0AD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Право </w:t>
      </w:r>
      <w:proofErr w:type="spellStart"/>
      <w:r w:rsidR="00AE4069" w:rsidRPr="006F0AD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узуфрукта</w:t>
      </w:r>
      <w:proofErr w:type="spellEnd"/>
      <w:r w:rsidR="00AE4069" w:rsidRPr="006F0AD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комунального майна виникає у </w:t>
      </w:r>
      <w:proofErr w:type="spellStart"/>
      <w:r w:rsidR="00AE4069" w:rsidRPr="006F0AD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Узуфруктарія</w:t>
      </w:r>
      <w:proofErr w:type="spellEnd"/>
      <w:r w:rsidR="00AE4069" w:rsidRPr="006F0AD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 дня отримання ним цього рішення.</w:t>
      </w:r>
    </w:p>
    <w:p w14:paraId="4308FB62" w14:textId="67A07F22" w:rsidR="001A678F" w:rsidRPr="008E484A" w:rsidRDefault="00B12333" w:rsidP="008E48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1A678F" w:rsidRPr="008E484A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 xml:space="preserve">. Встановити для </w:t>
      </w:r>
      <w:proofErr w:type="spellStart"/>
      <w:r w:rsidR="001A678F" w:rsidRPr="008E484A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>Узуфруктарія</w:t>
      </w:r>
      <w:proofErr w:type="spellEnd"/>
      <w:r w:rsidR="001A678F" w:rsidRPr="008E484A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 xml:space="preserve"> умови володіння і користування комунальним майном:</w:t>
      </w:r>
    </w:p>
    <w:p w14:paraId="4AA0C388" w14:textId="39FAA00E" w:rsidR="001A678F" w:rsidRPr="008E484A" w:rsidRDefault="00B12333" w:rsidP="001A678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f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lastRenderedPageBreak/>
        <w:t>6</w:t>
      </w:r>
      <w:r w:rsidR="001A678F" w:rsidRPr="008E484A">
        <w:rPr>
          <w:rStyle w:val="af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.1.</w:t>
      </w:r>
      <w:r w:rsidR="001A678F"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A678F" w:rsidRPr="008E484A">
        <w:rPr>
          <w:rFonts w:ascii="Times New Roman" w:hAnsi="Times New Roman" w:cs="Times New Roman"/>
          <w:sz w:val="28"/>
          <w:szCs w:val="28"/>
          <w:lang w:val="uk-UA"/>
        </w:rPr>
        <w:t>Узуфруктарій</w:t>
      </w:r>
      <w:proofErr w:type="spellEnd"/>
      <w:r w:rsidR="001A678F"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 зобов’язаний:</w:t>
      </w:r>
    </w:p>
    <w:p w14:paraId="147A0596" w14:textId="77777777" w:rsidR="001A678F" w:rsidRPr="008E484A" w:rsidRDefault="001A678F" w:rsidP="001A678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484A">
        <w:rPr>
          <w:rFonts w:ascii="Times New Roman" w:hAnsi="Times New Roman" w:cs="Times New Roman"/>
          <w:sz w:val="28"/>
          <w:szCs w:val="28"/>
          <w:lang w:val="uk-UA"/>
        </w:rPr>
        <w:t>використовувати комунальне майно виключно відповідно до цільового призначення, визначеного у пункті 3 цього рішення;</w:t>
      </w:r>
    </w:p>
    <w:p w14:paraId="2835026B" w14:textId="77777777" w:rsidR="001A678F" w:rsidRPr="008E484A" w:rsidRDefault="001A678F" w:rsidP="001A678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484A">
        <w:rPr>
          <w:rFonts w:ascii="Times New Roman" w:hAnsi="Times New Roman" w:cs="Times New Roman"/>
          <w:sz w:val="28"/>
          <w:szCs w:val="28"/>
          <w:lang w:val="uk-UA"/>
        </w:rPr>
        <w:t>забезпечувати належне утримання майна та підтримувати його в справному стані;</w:t>
      </w:r>
    </w:p>
    <w:p w14:paraId="14AA7BD2" w14:textId="42A8FD66" w:rsidR="001A678F" w:rsidRPr="008E484A" w:rsidRDefault="00B44BA0" w:rsidP="001A678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4BA0">
        <w:rPr>
          <w:rFonts w:ascii="Times New Roman" w:hAnsi="Times New Roman" w:cs="Times New Roman"/>
          <w:sz w:val="28"/>
          <w:szCs w:val="28"/>
          <w:lang w:val="uk-UA"/>
        </w:rPr>
        <w:t>за власний рахунок здійснювати поточні експлуатаційні витрати, утримання товарно-матеріальних цінностей, поточний та капітальний ремонт.</w:t>
      </w:r>
    </w:p>
    <w:p w14:paraId="6B5CDC90" w14:textId="1407B011" w:rsidR="001A678F" w:rsidRPr="008E484A" w:rsidRDefault="00B12333" w:rsidP="001A678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f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6</w:t>
      </w:r>
      <w:r w:rsidR="001A678F" w:rsidRPr="008E484A">
        <w:rPr>
          <w:rStyle w:val="af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.2.</w:t>
      </w:r>
      <w:r w:rsidR="001A678F"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A678F" w:rsidRPr="008E484A">
        <w:rPr>
          <w:rFonts w:ascii="Times New Roman" w:hAnsi="Times New Roman" w:cs="Times New Roman"/>
          <w:sz w:val="28"/>
          <w:szCs w:val="28"/>
          <w:lang w:val="uk-UA"/>
        </w:rPr>
        <w:t>Узуфруктарій</w:t>
      </w:r>
      <w:proofErr w:type="spellEnd"/>
      <w:r w:rsidR="001A678F"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 несе всі витрати, пов’язані з утриманням, користуванням та обслуговуванням майна.</w:t>
      </w:r>
    </w:p>
    <w:p w14:paraId="64865FC5" w14:textId="6D0548AE" w:rsidR="001A678F" w:rsidRPr="008E484A" w:rsidRDefault="00B12333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6</w:t>
      </w:r>
      <w:r w:rsidR="001A678F"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.3. </w:t>
      </w:r>
      <w:proofErr w:type="spellStart"/>
      <w:r w:rsidR="00B44BA0" w:rsidRPr="00B44BA0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Узуфруктарій</w:t>
      </w:r>
      <w:proofErr w:type="spellEnd"/>
      <w:r w:rsidR="00B44BA0" w:rsidRPr="00B44BA0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несе відповідальність за збереження майна та ризик його пошкодження або втрати, якщо такі сталися з його вини або внаслідок неналежного виконання ним обов’язків щодо утримання та використання майна.</w:t>
      </w:r>
    </w:p>
    <w:p w14:paraId="523C322D" w14:textId="77D39846" w:rsidR="008E484A" w:rsidRPr="008E484A" w:rsidRDefault="00B12333" w:rsidP="008E48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1A678F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.4. </w:t>
      </w:r>
      <w:proofErr w:type="spellStart"/>
      <w:r w:rsidR="008E484A" w:rsidRPr="008E484A">
        <w:rPr>
          <w:rFonts w:ascii="Times New Roman" w:eastAsia="Calibri" w:hAnsi="Times New Roman" w:cs="Times New Roman"/>
          <w:sz w:val="28"/>
          <w:szCs w:val="28"/>
        </w:rPr>
        <w:t>Узуфруктарій</w:t>
      </w:r>
      <w:proofErr w:type="spellEnd"/>
      <w:r w:rsidR="008E484A" w:rsidRPr="008E484A">
        <w:rPr>
          <w:rFonts w:ascii="Times New Roman" w:eastAsia="Calibri" w:hAnsi="Times New Roman" w:cs="Times New Roman"/>
          <w:sz w:val="28"/>
          <w:szCs w:val="28"/>
        </w:rPr>
        <w:t xml:space="preserve"> не може відчужувати майно,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вчиняти будь-які інші дії щодо такого майна, наслідком яких може бути його відчуження або зміна цільового призначення, у тому числі передавати його в оренду або передавати його у безоплатне користування, позичку чи інше фактичне користування третім особам, а також не має права змінювати функціональне призначення майна.</w:t>
      </w:r>
    </w:p>
    <w:p w14:paraId="489FE609" w14:textId="24D20B60" w:rsidR="001A678F" w:rsidRDefault="00B12333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6</w:t>
      </w:r>
      <w:r w:rsidR="001A678F"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.5. </w:t>
      </w:r>
      <w:proofErr w:type="spellStart"/>
      <w:r w:rsidR="001A678F"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Узуфруктарій</w:t>
      </w:r>
      <w:proofErr w:type="spellEnd"/>
      <w:r w:rsidR="001A678F"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має право вживати заходів для відшкодування шкоди, завданої власником або третьою особою майну, щодо якого встановлено </w:t>
      </w:r>
      <w:proofErr w:type="spellStart"/>
      <w:r w:rsidR="001A678F"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</w:t>
      </w:r>
      <w:proofErr w:type="spellEnd"/>
      <w:r w:rsidR="001A678F"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комунального майна.</w:t>
      </w:r>
    </w:p>
    <w:p w14:paraId="3948C95A" w14:textId="2B4737F6" w:rsidR="001A678F" w:rsidRPr="008E484A" w:rsidRDefault="00B12333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</w:t>
      </w:r>
      <w:r w:rsidR="001A678F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Зобов’язати </w:t>
      </w:r>
      <w:proofErr w:type="spellStart"/>
      <w:r w:rsidR="001A678F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Узуфруктарія</w:t>
      </w:r>
      <w:proofErr w:type="spellEnd"/>
      <w:r w:rsidR="001A678F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3861529E" w14:textId="725C5C5D" w:rsidR="001A678F" w:rsidRPr="008E484A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прийняти в користування на праві </w:t>
      </w:r>
      <w:proofErr w:type="spellStart"/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узуфрукта</w:t>
      </w:r>
      <w:proofErr w:type="spellEnd"/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комунальне майно, визначене </w:t>
      </w:r>
      <w:r w:rsidR="00B44BA0" w:rsidRPr="00B44BA0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пунктом </w:t>
      </w:r>
      <w:r w:rsidR="00E6447C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3</w:t>
      </w:r>
      <w:r w:rsidR="00B44BA0" w:rsidRPr="00B44BA0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цього рішення</w:t>
      </w: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обліковувати його на балансі відповідно до норм чинного законодавства України, забезпечити його належне  утримання, обслуговування та використання;</w:t>
      </w:r>
    </w:p>
    <w:p w14:paraId="08AB57D6" w14:textId="77777777" w:rsidR="001A678F" w:rsidRPr="008E484A" w:rsidRDefault="001A678F" w:rsidP="001A67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щороку подавати до управління комунальною власністю Мелітопольської міської ради Запорізької області звіт про використання майна за формою та в строки, визначені законодавством України, у тому числі нормативно-правовими актами Кабінету Міністрів України.</w:t>
      </w:r>
    </w:p>
    <w:p w14:paraId="30555774" w14:textId="7235AB0E" w:rsidR="001A678F" w:rsidRPr="008E484A" w:rsidRDefault="00B12333" w:rsidP="001A678F">
      <w:pPr>
        <w:pStyle w:val="a9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8</w:t>
      </w:r>
      <w:r w:rsidR="001A678F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Управлінню комунально</w:t>
      </w:r>
      <w:r w:rsidR="000D3826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</w:t>
      </w:r>
      <w:r w:rsidR="001A678F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власн</w:t>
      </w:r>
      <w:r w:rsidR="000D3826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істю</w:t>
      </w:r>
      <w:r w:rsidR="001A678F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Мелітопольської міської ради Запорізької області щорічно звітувати перед Мелітопольською міською радою Запорізької області про використання та ефективність управління майном Мелітопольської міської територіальної громади. </w:t>
      </w:r>
    </w:p>
    <w:p w14:paraId="5508C525" w14:textId="31C81DD2" w:rsidR="001A678F" w:rsidRPr="00B12333" w:rsidRDefault="001A678F" w:rsidP="00B12333">
      <w:pPr>
        <w:pStyle w:val="a9"/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lang w:eastAsia="uk-UA"/>
          <w14:ligatures w14:val="none"/>
        </w:rPr>
      </w:pPr>
      <w:proofErr w:type="spellStart"/>
      <w:r w:rsidRPr="00B12333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</w:t>
      </w:r>
      <w:proofErr w:type="spellEnd"/>
      <w:r w:rsidRPr="00B12333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комунального майна припиняється у разі:</w:t>
      </w:r>
    </w:p>
    <w:p w14:paraId="4C800BA2" w14:textId="77777777" w:rsidR="001A678F" w:rsidRPr="008E484A" w:rsidRDefault="001A678F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lang w:eastAsia="uk-UA"/>
          <w14:ligatures w14:val="none"/>
        </w:rPr>
      </w:pPr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припинення </w:t>
      </w:r>
      <w:proofErr w:type="spellStart"/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Узуфруктарія</w:t>
      </w:r>
      <w:proofErr w:type="spellEnd"/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в результаті його ліквідації; </w:t>
      </w:r>
    </w:p>
    <w:p w14:paraId="674B34F8" w14:textId="77777777" w:rsidR="001A678F" w:rsidRPr="008E484A" w:rsidRDefault="001A678F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загибелі або припинення існування майна, щодо якого встановлений </w:t>
      </w:r>
      <w:proofErr w:type="spellStart"/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</w:t>
      </w:r>
      <w:proofErr w:type="spellEnd"/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комунального майна;</w:t>
      </w:r>
    </w:p>
    <w:p w14:paraId="4B3BF63E" w14:textId="77777777" w:rsidR="001A678F" w:rsidRPr="008E484A" w:rsidRDefault="001A678F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lang w:eastAsia="uk-UA"/>
          <w14:ligatures w14:val="none"/>
        </w:rPr>
      </w:pPr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погіршення стану майна, щодо якого встановлено </w:t>
      </w:r>
      <w:proofErr w:type="spellStart"/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</w:t>
      </w:r>
      <w:proofErr w:type="spellEnd"/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комунального майна, внаслідок чого воно стає непридатним для використання за призначенням;</w:t>
      </w:r>
    </w:p>
    <w:p w14:paraId="566294CB" w14:textId="77777777" w:rsidR="001A678F" w:rsidRPr="008E484A" w:rsidRDefault="001A678F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lang w:eastAsia="uk-UA"/>
          <w14:ligatures w14:val="none"/>
        </w:rPr>
      </w:pPr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прийняття Мелітопольською міською радою Запорізької області рішення про припинення </w:t>
      </w:r>
      <w:proofErr w:type="spellStart"/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узуфрукта</w:t>
      </w:r>
      <w:proofErr w:type="spellEnd"/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комунального майна;</w:t>
      </w:r>
    </w:p>
    <w:p w14:paraId="1EF31BA5" w14:textId="77777777" w:rsidR="001A678F" w:rsidRPr="008E484A" w:rsidRDefault="001A678F" w:rsidP="001A678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припинення </w:t>
      </w:r>
      <w:proofErr w:type="spellStart"/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узуфрукта</w:t>
      </w:r>
      <w:proofErr w:type="spellEnd"/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комунального майна за рішенням суду.</w:t>
      </w:r>
    </w:p>
    <w:p w14:paraId="6F7851FE" w14:textId="154A5178" w:rsidR="001A678F" w:rsidRPr="008E484A" w:rsidRDefault="00B12333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10</w:t>
      </w:r>
      <w:r w:rsidR="001A678F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У разі припинення </w:t>
      </w:r>
      <w:proofErr w:type="spellStart"/>
      <w:r w:rsidR="001A678F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узуфрукта</w:t>
      </w:r>
      <w:proofErr w:type="spellEnd"/>
      <w:r w:rsidR="001A678F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комунального майна за рішенням Мелітопольської міської ради Запорізької області </w:t>
      </w:r>
      <w:proofErr w:type="spellStart"/>
      <w:r w:rsidR="001A678F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Узуфруктарій</w:t>
      </w:r>
      <w:proofErr w:type="spellEnd"/>
      <w:r w:rsidR="001A678F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зобов’язаний повернути комунальне майно у стані, не гіршому, ніж на час встановлення права </w:t>
      </w:r>
      <w:proofErr w:type="spellStart"/>
      <w:r w:rsidR="001A678F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узуфрукта</w:t>
      </w:r>
      <w:proofErr w:type="spellEnd"/>
      <w:r w:rsidR="001A678F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комунального майна, з урахуванням його звичайного фізичного зносу.</w:t>
      </w:r>
    </w:p>
    <w:p w14:paraId="78CAFBE6" w14:textId="77777777" w:rsidR="001A678F" w:rsidRPr="008E484A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11. Доручити управлінню комунальною власністю Мелітопольської міської ради Запорізької області:</w:t>
      </w:r>
    </w:p>
    <w:p w14:paraId="1E2EACFA" w14:textId="248C7902" w:rsidR="001A678F" w:rsidRPr="008E484A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протягом п’яти робочих днів з дня прийняття рішення п</w:t>
      </w:r>
      <w:r w:rsidR="000E7828"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овідомити </w:t>
      </w: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Узуфруктарія</w:t>
      </w:r>
      <w:proofErr w:type="spellEnd"/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 його прийняття;</w:t>
      </w:r>
      <w:r w:rsidR="000E7828" w:rsidRPr="008E48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AEC790" w14:textId="0B901C04" w:rsidR="001A678F" w:rsidRPr="008E484A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забезпечити контроль за використанням комунального майна, переданого на праві </w:t>
      </w:r>
      <w:proofErr w:type="spellStart"/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узуфрукт</w:t>
      </w:r>
      <w:r w:rsidR="000E7828"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proofErr w:type="spellEnd"/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на умовах, визначених цим рішенням, шляхом здійснення аналізу звіту про використання комунального майна, поданого </w:t>
      </w:r>
      <w:proofErr w:type="spellStart"/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Узуфруктарієм</w:t>
      </w:r>
      <w:proofErr w:type="spellEnd"/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F2AC9DC" w14:textId="77777777" w:rsidR="001A678F" w:rsidRPr="008E484A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11.1. У разі виявлення погіршення стану майна або його використання з порушенням встановлених умов ініціювати прийняття рішення про:</w:t>
      </w:r>
    </w:p>
    <w:p w14:paraId="578EE226" w14:textId="4364680D" w:rsidR="001A678F" w:rsidRPr="008E484A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припинення права </w:t>
      </w:r>
      <w:proofErr w:type="spellStart"/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узуфрукт</w:t>
      </w:r>
      <w:r w:rsidR="000E7828"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proofErr w:type="spellEnd"/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комунального майна;</w:t>
      </w:r>
    </w:p>
    <w:p w14:paraId="1F86B4EE" w14:textId="77777777" w:rsidR="001A678F" w:rsidRPr="008E484A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відшкодування збитків, завданих пошкодженням або втратою майна;</w:t>
      </w:r>
    </w:p>
    <w:p w14:paraId="0DD7E23C" w14:textId="77777777" w:rsidR="001A678F" w:rsidRPr="008E484A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визначення обов’язкових до виконання заходів, яких має вжити </w:t>
      </w:r>
      <w:proofErr w:type="spellStart"/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Узуфруктарій</w:t>
      </w:r>
      <w:proofErr w:type="spellEnd"/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 забезпечення належного та ефективного використання майна.</w:t>
      </w:r>
    </w:p>
    <w:p w14:paraId="2E0ECE1F" w14:textId="3A31252D" w:rsidR="001A678F" w:rsidRPr="008E484A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11.2. У разі невиконання або неналежного виконання </w:t>
      </w:r>
      <w:proofErr w:type="spellStart"/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Узуфруктарієм</w:t>
      </w:r>
      <w:proofErr w:type="spellEnd"/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визначених заходів ініціювати розгляд міською радою питання щодо припинення права </w:t>
      </w:r>
      <w:proofErr w:type="spellStart"/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узуфрук</w:t>
      </w:r>
      <w:r w:rsidR="000E7828"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</w:t>
      </w:r>
      <w:proofErr w:type="spellEnd"/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комунального майна.</w:t>
      </w:r>
    </w:p>
    <w:p w14:paraId="09064931" w14:textId="77777777" w:rsidR="001A678F" w:rsidRPr="008E484A" w:rsidRDefault="001A678F" w:rsidP="001A67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12.</w:t>
      </w:r>
      <w:r w:rsidRPr="008E4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484A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 виконанням цього рішення покласти на постійну депутатську комісію з питань земельних відносин та комунальної власності територіальної громади</w:t>
      </w: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1328CAE" w14:textId="77777777" w:rsidR="001A678F" w:rsidRPr="008E484A" w:rsidRDefault="001A678F" w:rsidP="001A678F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B4BCBAD" w14:textId="77777777" w:rsidR="001A678F" w:rsidRPr="008E484A" w:rsidRDefault="001A678F" w:rsidP="001A678F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5D164DE" w14:textId="77777777" w:rsidR="001A678F" w:rsidRPr="008E484A" w:rsidRDefault="001A678F" w:rsidP="001A678F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F351F3A" w14:textId="00086221" w:rsidR="008E484A" w:rsidRPr="008E484A" w:rsidRDefault="001A678F" w:rsidP="009E29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Секретар Мелітопольської міської ради</w:t>
      </w: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</w:r>
      <w:r w:rsidRPr="008E484A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  <w:t xml:space="preserve">                    Ірина РУДАКОВА</w:t>
      </w:r>
    </w:p>
    <w:sectPr w:rsidR="008E484A" w:rsidRPr="008E484A" w:rsidSect="00B6455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20D19"/>
    <w:multiLevelType w:val="hybridMultilevel"/>
    <w:tmpl w:val="8E26B532"/>
    <w:lvl w:ilvl="0" w:tplc="867A5B56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32D7174"/>
    <w:multiLevelType w:val="hybridMultilevel"/>
    <w:tmpl w:val="7848D1F0"/>
    <w:lvl w:ilvl="0" w:tplc="25349700">
      <w:start w:val="8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DAE51B0"/>
    <w:multiLevelType w:val="hybridMultilevel"/>
    <w:tmpl w:val="7F58F0C2"/>
    <w:lvl w:ilvl="0" w:tplc="4B1E46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0512045">
    <w:abstractNumId w:val="1"/>
  </w:num>
  <w:num w:numId="2" w16cid:durableId="2130076928">
    <w:abstractNumId w:val="2"/>
  </w:num>
  <w:num w:numId="3" w16cid:durableId="1743529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78F"/>
    <w:rsid w:val="00020370"/>
    <w:rsid w:val="000D3826"/>
    <w:rsid w:val="000E7828"/>
    <w:rsid w:val="001010D3"/>
    <w:rsid w:val="001707C6"/>
    <w:rsid w:val="001A66A7"/>
    <w:rsid w:val="001A678F"/>
    <w:rsid w:val="001D5AFF"/>
    <w:rsid w:val="00205E96"/>
    <w:rsid w:val="00212807"/>
    <w:rsid w:val="0024049D"/>
    <w:rsid w:val="002B6C06"/>
    <w:rsid w:val="002F27D9"/>
    <w:rsid w:val="00315603"/>
    <w:rsid w:val="0035452C"/>
    <w:rsid w:val="004B3BA0"/>
    <w:rsid w:val="00506435"/>
    <w:rsid w:val="00522B4F"/>
    <w:rsid w:val="005B74CD"/>
    <w:rsid w:val="005D3BD3"/>
    <w:rsid w:val="00602B8E"/>
    <w:rsid w:val="00621F0B"/>
    <w:rsid w:val="0065275A"/>
    <w:rsid w:val="0065298D"/>
    <w:rsid w:val="00696CB2"/>
    <w:rsid w:val="006F0A50"/>
    <w:rsid w:val="00735EEB"/>
    <w:rsid w:val="00773DAA"/>
    <w:rsid w:val="00847ADC"/>
    <w:rsid w:val="00890D3E"/>
    <w:rsid w:val="008D7773"/>
    <w:rsid w:val="008E484A"/>
    <w:rsid w:val="00940501"/>
    <w:rsid w:val="00975D18"/>
    <w:rsid w:val="00990300"/>
    <w:rsid w:val="009E29AA"/>
    <w:rsid w:val="009F4ABD"/>
    <w:rsid w:val="00A00991"/>
    <w:rsid w:val="00AD1B51"/>
    <w:rsid w:val="00AD2983"/>
    <w:rsid w:val="00AE4069"/>
    <w:rsid w:val="00B12333"/>
    <w:rsid w:val="00B44BA0"/>
    <w:rsid w:val="00B6455E"/>
    <w:rsid w:val="00B93294"/>
    <w:rsid w:val="00BC23DD"/>
    <w:rsid w:val="00C80C5E"/>
    <w:rsid w:val="00C87C7D"/>
    <w:rsid w:val="00C916C0"/>
    <w:rsid w:val="00D20D1E"/>
    <w:rsid w:val="00D21F87"/>
    <w:rsid w:val="00D433E5"/>
    <w:rsid w:val="00DD5998"/>
    <w:rsid w:val="00E6447C"/>
    <w:rsid w:val="00E8098C"/>
    <w:rsid w:val="00E81158"/>
    <w:rsid w:val="00E9165B"/>
    <w:rsid w:val="00E9487A"/>
    <w:rsid w:val="00FA125C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1B884"/>
  <w15:chartTrackingRefBased/>
  <w15:docId w15:val="{120BE4AF-9FE1-4F8B-9E50-6C490C3B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78F"/>
  </w:style>
  <w:style w:type="paragraph" w:styleId="1">
    <w:name w:val="heading 1"/>
    <w:basedOn w:val="a"/>
    <w:next w:val="a"/>
    <w:link w:val="10"/>
    <w:uiPriority w:val="9"/>
    <w:qFormat/>
    <w:rsid w:val="001A6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7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67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67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67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67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67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7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67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67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67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67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67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67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67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67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6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A6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6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A6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6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A67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67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A678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A67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A678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A678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A6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1A678F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</w:style>
  <w:style w:type="character" w:styleId="af0">
    <w:name w:val="Strong"/>
    <w:basedOn w:val="a0"/>
    <w:uiPriority w:val="22"/>
    <w:qFormat/>
    <w:rsid w:val="001A678F"/>
    <w:rPr>
      <w:b/>
      <w:bCs/>
    </w:rPr>
  </w:style>
  <w:style w:type="table" w:customStyle="1" w:styleId="11">
    <w:name w:val="Сітка таблиці1"/>
    <w:basedOn w:val="a1"/>
    <w:next w:val="ae"/>
    <w:uiPriority w:val="39"/>
    <w:locked/>
    <w:rsid w:val="001A678F"/>
    <w:pPr>
      <w:spacing w:after="0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3AA52-335E-44D4-9AD4-44D0D22A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5945</Words>
  <Characters>3390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3</cp:revision>
  <cp:lastPrinted>2026-08-04T12:17:00Z</cp:lastPrinted>
  <dcterms:created xsi:type="dcterms:W3CDTF">2026-08-25T07:34:00Z</dcterms:created>
  <dcterms:modified xsi:type="dcterms:W3CDTF">2026-08-26T10:10:00Z</dcterms:modified>
</cp:coreProperties>
</file>